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  <w:t>2022年华侨管理区灵活就业社保补贴公示名单</w:t>
      </w:r>
    </w:p>
    <w:p>
      <w:pPr>
        <w:spacing w:line="56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2"/>
        <w:tblW w:w="1269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097"/>
        <w:gridCol w:w="843"/>
        <w:gridCol w:w="1680"/>
        <w:gridCol w:w="2417"/>
        <w:gridCol w:w="3052"/>
        <w:gridCol w:w="305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4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2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申请补贴期限</w:t>
            </w:r>
          </w:p>
        </w:tc>
        <w:tc>
          <w:tcPr>
            <w:tcW w:w="30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申领金额（元）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林文龙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442530*********115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2021年12月-2022年5月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3039.72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何德权</w:t>
            </w:r>
          </w:p>
        </w:tc>
        <w:tc>
          <w:tcPr>
            <w:tcW w:w="8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7"/>
              </w:tabs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4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442530*********113</w:t>
            </w:r>
          </w:p>
        </w:tc>
        <w:tc>
          <w:tcPr>
            <w:tcW w:w="305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2022年1月-2022年6月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3039.72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63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6079.44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2NhNTk2YzYyOTIzNzc1MDU5OGM1Y2E2YjE1NTQifQ=="/>
  </w:docVars>
  <w:rsids>
    <w:rsidRoot w:val="00000000"/>
    <w:rsid w:val="01620EFF"/>
    <w:rsid w:val="040F20B8"/>
    <w:rsid w:val="090D5D43"/>
    <w:rsid w:val="0C7E6396"/>
    <w:rsid w:val="2191181C"/>
    <w:rsid w:val="29260C92"/>
    <w:rsid w:val="2B935941"/>
    <w:rsid w:val="37023317"/>
    <w:rsid w:val="3CEC4769"/>
    <w:rsid w:val="3CFE449C"/>
    <w:rsid w:val="3F780536"/>
    <w:rsid w:val="4D293233"/>
    <w:rsid w:val="51DE3BB1"/>
    <w:rsid w:val="560E52F8"/>
    <w:rsid w:val="624D1C14"/>
    <w:rsid w:val="64882719"/>
    <w:rsid w:val="6D1C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144</Characters>
  <Lines>0</Lines>
  <Paragraphs>0</Paragraphs>
  <TotalTime>0</TotalTime>
  <ScaleCrop>false</ScaleCrop>
  <LinksUpToDate>false</LinksUpToDate>
  <CharactersWithSpaces>145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2021-07-20T08:20:00Z</dcterms:created>
  <dc:creator>Administrator</dc:creator>
  <cp:lastModifiedBy>余爱丽</cp:lastModifiedBy>
  <cp:lastPrinted>2022-08-16T07:57:00Z</cp:lastPrinted>
  <dcterms:modified xsi:type="dcterms:W3CDTF">2022-08-18T02:47:59Z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8171D5E9765448DD9196F613B22A43D8</vt:lpwstr>
  </property>
</Properties>
</file>